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4E" w:rsidRDefault="00E07A4E" w:rsidP="00E07A4E"/>
    <w:p w:rsidR="00E07A4E" w:rsidRDefault="00E07A4E" w:rsidP="00E07A4E">
      <w:r>
        <w:t>s“ SkYIa www.sky|a.com</w:t>
      </w:r>
    </w:p>
    <w:p w:rsidR="00E07A4E" w:rsidRDefault="00E07A4E" w:rsidP="00E07A4E"/>
    <w:p w:rsidR="00E07A4E" w:rsidRDefault="00E07A4E" w:rsidP="00E07A4E">
      <w:r>
        <w:t>The sky’s the limit</w:t>
      </w:r>
    </w:p>
    <w:p w:rsidR="00E07A4E" w:rsidRDefault="00E07A4E" w:rsidP="00E07A4E"/>
    <w:p w:rsidR="00E07A4E" w:rsidRDefault="00E07A4E" w:rsidP="00E07A4E">
      <w:r>
        <w:t>Canine Hypothyroidism Feline Hyperthyroidism</w:t>
      </w:r>
    </w:p>
    <w:p w:rsidR="00E07A4E" w:rsidRDefault="00E07A4E" w:rsidP="00E07A4E"/>
    <w:p w:rsidR="00E07A4E" w:rsidRDefault="00E07A4E" w:rsidP="00E07A4E">
      <w:r>
        <w:t>Ü Clinical symptoms (*Commonly spotted)</w:t>
      </w:r>
    </w:p>
    <w:p w:rsidR="00E07A4E" w:rsidRDefault="00E07A4E" w:rsidP="00E07A4E">
      <w:r>
        <w:t>0 Continuous weight loss* 0 Eat more*</w:t>
      </w:r>
    </w:p>
    <w:p w:rsidR="00E07A4E" w:rsidRDefault="00E07A4E" w:rsidP="00E07A4E"/>
    <w:p w:rsidR="00E07A4E" w:rsidRDefault="00E07A4E" w:rsidP="00E07A4E">
      <w:r>
        <w:t>O Clinical symptoms (* Commonly spotted)</w:t>
      </w:r>
    </w:p>
    <w:p w:rsidR="00E07A4E" w:rsidRDefault="00E07A4E" w:rsidP="00E07A4E">
      <w:r>
        <w:t>° Obesity" 0 Sleepiness* 0 Exercise intolerance*</w:t>
      </w:r>
    </w:p>
    <w:p w:rsidR="00E07A4E" w:rsidRDefault="00E07A4E" w:rsidP="00E07A4E">
      <w:r>
        <w:t>° Skin diseases* 0 Slight non-regenerative anemia o Frequent thirst and urination* o Anxiety and irritability*</w:t>
      </w:r>
    </w:p>
    <w:p w:rsidR="00E07A4E" w:rsidRDefault="00E07A4E" w:rsidP="00E07A4E"/>
    <w:p w:rsidR="00E07A4E" w:rsidRDefault="00E07A4E" w:rsidP="00E07A4E">
      <w:r>
        <w:t>° Estrus prolongation and estrous cycle disorder 0 Rapid heartbeat 0 Vomiting and diarrhea</w:t>
      </w:r>
    </w:p>
    <w:p w:rsidR="00E07A4E" w:rsidRDefault="00E07A4E" w:rsidP="00E07A4E"/>
    <w:p w:rsidR="00E07A4E" w:rsidRDefault="00E07A4E" w:rsidP="00E07A4E">
      <w:r>
        <w:t xml:space="preserve">   </w:t>
      </w:r>
    </w:p>
    <w:p w:rsidR="00E07A4E" w:rsidRDefault="00E07A4E" w:rsidP="00E07A4E"/>
    <w:p w:rsidR="00E07A4E" w:rsidRDefault="00E07A4E" w:rsidP="00E07A4E">
      <w:r>
        <w:t>O skyla VBl T4 Test Results (unitznmol/L) O skyla VBl T4 Test Results (unit:nmol/L)</w:t>
      </w:r>
    </w:p>
    <w:p w:rsidR="00E07A4E" w:rsidRDefault="00E07A4E" w:rsidP="00E07A4E"/>
    <w:p w:rsidR="00E07A4E" w:rsidRDefault="00E07A4E" w:rsidP="00E07A4E">
      <w:r>
        <w:t>I—Low—l—Low Normal‘|— Normal —l—— High——</w:t>
      </w:r>
    </w:p>
    <w:p w:rsidR="00E07A4E" w:rsidRDefault="00E07A4E" w:rsidP="00E07A4E"/>
    <w:p w:rsidR="00E07A4E" w:rsidRDefault="00E07A4E" w:rsidP="00E07A4E">
      <w:r>
        <w:t>|— Therapeutic —l</w:t>
      </w:r>
    </w:p>
    <w:p w:rsidR="00E07A4E" w:rsidRDefault="00E07A4E" w:rsidP="00E07A4E">
      <w:r>
        <w:t>7 51.5 69.5</w:t>
      </w:r>
    </w:p>
    <w:p w:rsidR="00E07A4E" w:rsidRDefault="00E07A4E" w:rsidP="00E07A4E"/>
    <w:p w:rsidR="00E07A4E" w:rsidRDefault="00E07A4E" w:rsidP="00E07A4E">
      <w:r>
        <w:t>Consistent with</w:t>
      </w:r>
    </w:p>
    <w:p w:rsidR="00E07A4E" w:rsidRDefault="00E07A4E" w:rsidP="00E07A4E"/>
    <w:p w:rsidR="00E07A4E" w:rsidRDefault="00E07A4E" w:rsidP="00E07A4E">
      <w:r>
        <w:t>|- Subnormal —l—N0rmal—l hyperthyroidism</w:t>
      </w:r>
    </w:p>
    <w:p w:rsidR="00E07A4E" w:rsidRDefault="00E07A4E" w:rsidP="00E07A4E"/>
    <w:p w:rsidR="00E07A4E" w:rsidRDefault="00E07A4E" w:rsidP="00E07A4E">
      <w:r>
        <w:t>l— oerryamy ¿€0an al'linc &lt;ltladts) —l</w:t>
      </w:r>
    </w:p>
    <w:p w:rsidR="00E07A4E" w:rsidRDefault="00E07A4E" w:rsidP="00E07A4E">
      <w:r>
        <w:t>0 10.3 29.6 60.5</w:t>
      </w:r>
    </w:p>
    <w:p w:rsidR="00E07A4E" w:rsidRDefault="00E07A4E" w:rsidP="00E07A4E"/>
    <w:p w:rsidR="00E07A4E" w:rsidRDefault="00E07A4E" w:rsidP="00E07A4E">
      <w:r>
        <w:t xml:space="preserve">     </w:t>
      </w:r>
    </w:p>
    <w:p w:rsidR="00E07A4E" w:rsidRDefault="00E07A4E" w:rsidP="00E07A4E">
      <w:r>
        <w:t xml:space="preserve"> </w:t>
      </w:r>
    </w:p>
    <w:p w:rsidR="00E07A4E" w:rsidRDefault="00E07A4E" w:rsidP="00E07A4E"/>
    <w:p w:rsidR="00E07A4E" w:rsidRDefault="00E07A4E" w:rsidP="00E07A4E">
      <w:r>
        <w:t xml:space="preserve">skyla </w:t>
      </w:r>
    </w:p>
    <w:p w:rsidR="00E07A4E" w:rsidRDefault="00E07A4E" w:rsidP="00E07A4E">
      <w:r>
        <w:t>T4 Testing</w:t>
      </w:r>
    </w:p>
    <w:p w:rsidR="00E07A4E" w:rsidRDefault="00E07A4E" w:rsidP="00E07A4E">
      <w:r>
        <w:t>I Guide</w:t>
      </w:r>
    </w:p>
    <w:p w:rsidR="00E07A4E" w:rsidRDefault="00E07A4E" w:rsidP="00E07A4E"/>
    <w:p w:rsidR="00E07A4E" w:rsidRDefault="00E07A4E" w:rsidP="00E07A4E">
      <w:r>
        <w:t>O 12.9 25.7 2</w:t>
      </w:r>
    </w:p>
    <w:p w:rsidR="00E07A4E" w:rsidRDefault="00E07A4E" w:rsidP="00E07A4E"/>
    <w:p w:rsidR="00E07A4E" w:rsidRDefault="00E07A4E" w:rsidP="00E07A4E">
      <w:r>
        <w:t>0 Feline Hyperthyroidism / Endocrine Test (unitznmol/L)</w:t>
      </w:r>
    </w:p>
    <w:p w:rsidR="00E07A4E" w:rsidRDefault="00E07A4E" w:rsidP="00E07A4E"/>
    <w:p w:rsidR="00E07A4E" w:rsidRDefault="00E07A4E" w:rsidP="00E07A4E">
      <w:r>
        <w:t>High T4  Hyperthyroidism  Hyperthyroidism __</w:t>
      </w:r>
    </w:p>
    <w:p w:rsidR="00E07A4E" w:rsidRDefault="00E07A4E" w:rsidP="00E07A4E">
      <w:r>
        <w:t>xx" &gt;60.5nmoI/L likely ll" likely</w:t>
      </w:r>
    </w:p>
    <w:p w:rsidR="00E07A4E" w:rsidRDefault="00E07A4E" w:rsidP="00E07A4E">
      <w:r>
        <w:t>"l ---- -' Gray Zone """"" “s _______ __ .</w:t>
      </w:r>
    </w:p>
    <w:p w:rsidR="00E07A4E" w:rsidRDefault="00E07A4E" w:rsidP="00E07A4E">
      <w:r>
        <w:t>' 29.6-60.5nmol/L  H'gh "4</w:t>
      </w:r>
    </w:p>
    <w:p w:rsidR="00E07A4E" w:rsidRDefault="00E07A4E" w:rsidP="00E07A4E"/>
    <w:p w:rsidR="00E07A4E" w:rsidRDefault="00E07A4E" w:rsidP="00E07A4E">
      <w:r>
        <w:t>Feline Hyperthyroidism</w:t>
      </w:r>
    </w:p>
    <w:p w:rsidR="00E07A4E" w:rsidRDefault="00E07A4E" w:rsidP="00E07A4E">
      <w:r>
        <w:t>Endocrine Test</w:t>
      </w:r>
    </w:p>
    <w:p w:rsidR="00E07A4E" w:rsidRDefault="00E07A4E" w:rsidP="00E07A4E">
      <w:r>
        <w:t>‘ . - - - - - - - - --</w:t>
      </w:r>
    </w:p>
    <w:p w:rsidR="00E07A4E" w:rsidRDefault="00E07A4E" w:rsidP="00E07A4E">
      <w:r>
        <w:t>xxs. Low T4 __ Hyperthyroidism  Low chance of</w:t>
      </w:r>
    </w:p>
    <w:p w:rsidR="00E07A4E" w:rsidRDefault="00E07A4E" w:rsidP="00E07A4E">
      <w:r>
        <w:t>&lt;10.3nmoI/L unlikely Hyperthyroidism</w:t>
      </w:r>
    </w:p>
    <w:p w:rsidR="00E07A4E" w:rsidRDefault="00E07A4E" w:rsidP="00E07A4E"/>
    <w:p w:rsidR="00E07A4E" w:rsidRDefault="00E07A4E" w:rsidP="00E07A4E">
      <w:r>
        <w:t>I Note 1: The cat with a persistent clinical symptoms and high T4 result ín the gray zone, it may be an early</w:t>
      </w:r>
    </w:p>
    <w:p w:rsidR="00E07A4E" w:rsidRDefault="00E07A4E" w:rsidP="00E07A4E"/>
    <w:p w:rsidR="00E07A4E" w:rsidRDefault="00E07A4E" w:rsidP="00E07A4E">
      <w:r>
        <w:lastRenderedPageBreak/>
        <w:t>0 Canine Hypothyroidism / Endocrine Test (unitznmol/L)</w:t>
      </w:r>
    </w:p>
    <w:p w:rsidR="00E07A4E" w:rsidRDefault="00E07A4E" w:rsidP="00E07A4E"/>
    <w:p w:rsidR="00E07A4E" w:rsidRDefault="00E07A4E" w:rsidP="00E07A4E">
      <w:r>
        <w:t>Normal T4  Hypothyroidism  Hypothyroidism _____ __</w:t>
      </w:r>
    </w:p>
    <w:p w:rsidR="00E07A4E" w:rsidRDefault="00E07A4E" w:rsidP="00E07A4E">
      <w:r>
        <w:t xml:space="preserve"> 25.7-51.5nmol/L unlikely " unlikely </w:t>
      </w:r>
    </w:p>
    <w:p w:rsidR="00E07A4E" w:rsidRDefault="00E07A4E" w:rsidP="00E07A4E">
      <w:r>
        <w:t xml:space="preserve"> ' ____ -- Low NormalT4 -------- a.“ Low fT4&amp;</w:t>
      </w:r>
    </w:p>
    <w:p w:rsidR="00E07A4E" w:rsidRDefault="00E07A4E" w:rsidP="00E07A4E">
      <w:r>
        <w:t>,I'  12-9-25-7“m°"'- l  high TSH Clinical trials/Treatment</w:t>
      </w:r>
    </w:p>
    <w:p w:rsidR="00E07A4E" w:rsidRDefault="00E07A4E" w:rsidP="00E07A4E"/>
    <w:p w:rsidR="00E07A4E" w:rsidRDefault="00E07A4E" w:rsidP="00E07A4E">
      <w:r>
        <w:t>Canine Hypothyroidism</w:t>
      </w:r>
    </w:p>
    <w:p w:rsidR="00E07A4E" w:rsidRDefault="00E07A4E" w:rsidP="00E07A4E"/>
    <w:p w:rsidR="00E07A4E" w:rsidRDefault="00E07A4E" w:rsidP="00E07A4E">
      <w:r>
        <w:t>Endocrine Test</w:t>
      </w:r>
    </w:p>
    <w:p w:rsidR="00E07A4E" w:rsidRDefault="00E07A4E" w:rsidP="00E07A4E">
      <w:r>
        <w:t>Low chance of</w:t>
      </w:r>
    </w:p>
    <w:p w:rsidR="00E07A4E" w:rsidRDefault="00E07A4E" w:rsidP="00E07A4E"/>
    <w:p w:rsidR="00E07A4E" w:rsidRDefault="00E07A4E" w:rsidP="00E07A4E">
      <w:r>
        <w:t>Hypothyroidism</w:t>
      </w:r>
    </w:p>
    <w:p w:rsidR="00E07A4E" w:rsidRDefault="00E07A4E" w:rsidP="00E07A4E"/>
    <w:p w:rsidR="00E07A4E" w:rsidRDefault="00E07A4E" w:rsidP="00E07A4E">
      <w:r>
        <w:t xml:space="preserve"> </w:t>
      </w:r>
    </w:p>
    <w:p w:rsidR="00E07A4E" w:rsidRDefault="00E07A4E" w:rsidP="00E07A4E">
      <w:r>
        <w:t xml:space="preserve">      </w:t>
      </w:r>
    </w:p>
    <w:p w:rsidR="00E07A4E" w:rsidRDefault="00E07A4E" w:rsidP="00E07A4E"/>
    <w:p w:rsidR="00E07A4E" w:rsidRDefault="00E07A4E" w:rsidP="00E07A4E">
      <w:r>
        <w:t>s</w:t>
      </w:r>
    </w:p>
    <w:p w:rsidR="00E07A4E" w:rsidRDefault="00E07A4E" w:rsidP="00E07A4E"/>
    <w:p w:rsidR="00E07A4E" w:rsidRDefault="00E07A4E" w:rsidP="00E07A4E">
      <w:r>
        <w:t xml:space="preserve">  </w:t>
      </w:r>
    </w:p>
    <w:p w:rsidR="00E07A4E" w:rsidRDefault="00E07A4E" w:rsidP="00E07A4E"/>
    <w:p w:rsidR="00E07A4E" w:rsidRDefault="00E07A4E" w:rsidP="00E07A4E">
      <w:r>
        <w:t>-.-....‘</w:t>
      </w:r>
    </w:p>
    <w:p w:rsidR="00E07A4E" w:rsidRDefault="00E07A4E" w:rsidP="00E07A4E">
      <w:r>
        <w:t>-....-.—'</w:t>
      </w:r>
    </w:p>
    <w:p w:rsidR="00E07A4E" w:rsidRDefault="00E07A4E" w:rsidP="00E07A4E"/>
    <w:p w:rsidR="00E07A4E" w:rsidRDefault="00E07A4E" w:rsidP="00E07A4E">
      <w:r>
        <w:t>Clinical Trials / Treatment</w:t>
      </w:r>
    </w:p>
    <w:p w:rsidR="00E07A4E" w:rsidRDefault="00E07A4E" w:rsidP="00E07A4E"/>
    <w:p w:rsidR="00E07A4E" w:rsidRDefault="00E07A4E" w:rsidP="00E07A4E">
      <w:r>
        <w:t xml:space="preserve">       </w:t>
      </w:r>
    </w:p>
    <w:p w:rsidR="00E07A4E" w:rsidRDefault="00E07A4E" w:rsidP="00E07A4E">
      <w:r>
        <w:t xml:space="preserve"> </w:t>
      </w:r>
    </w:p>
    <w:p w:rsidR="00E07A4E" w:rsidRDefault="00E07A4E" w:rsidP="00E07A4E"/>
    <w:p w:rsidR="00E07A4E" w:rsidRDefault="00E07A4E" w:rsidP="00E07A4E">
      <w:r>
        <w:lastRenderedPageBreak/>
        <w:t xml:space="preserve">    </w:t>
      </w:r>
    </w:p>
    <w:p w:rsidR="00E07A4E" w:rsidRDefault="00E07A4E" w:rsidP="00E07A4E">
      <w:r>
        <w:t xml:space="preserve">    </w:t>
      </w:r>
    </w:p>
    <w:p w:rsidR="00E07A4E" w:rsidRDefault="00E07A4E" w:rsidP="00E07A4E">
      <w:r>
        <w:t xml:space="preserve"> </w:t>
      </w:r>
    </w:p>
    <w:p w:rsidR="00E07A4E" w:rsidRDefault="00E07A4E" w:rsidP="00E07A4E">
      <w:r>
        <w:t xml:space="preserve">   </w:t>
      </w:r>
    </w:p>
    <w:p w:rsidR="00E07A4E" w:rsidRDefault="00E07A4E" w:rsidP="00E07A4E"/>
    <w:p w:rsidR="00E07A4E" w:rsidRDefault="00E07A4E" w:rsidP="00E07A4E">
      <w:r>
        <w:t xml:space="preserve">  </w:t>
      </w:r>
    </w:p>
    <w:p w:rsidR="00E07A4E" w:rsidRDefault="00E07A4E" w:rsidP="00E07A4E"/>
    <w:p w:rsidR="00E07A4E" w:rsidRDefault="00E07A4E" w:rsidP="00E07A4E">
      <w:r>
        <w:t>Repeat testing in 4-6 weeks</w:t>
      </w:r>
    </w:p>
    <w:p w:rsidR="00E07A4E" w:rsidRDefault="00E07A4E" w:rsidP="00E07A4E">
      <w:r>
        <w:t>if hypothyroidism still suspected</w:t>
      </w:r>
    </w:p>
    <w:p w:rsidR="00E07A4E" w:rsidRDefault="00E07A4E" w:rsidP="00E07A4E"/>
    <w:p w:rsidR="00E07A4E" w:rsidRDefault="00E07A4E" w:rsidP="00E07A4E">
      <w:r>
        <w:t xml:space="preserve"> </w:t>
      </w:r>
    </w:p>
    <w:p w:rsidR="00E07A4E" w:rsidRDefault="00E07A4E" w:rsidP="00E07A4E"/>
    <w:p w:rsidR="00E07A4E" w:rsidRDefault="00E07A4E" w:rsidP="00E07A4E">
      <w:r>
        <w:t>'_..-.-..-</w:t>
      </w:r>
    </w:p>
    <w:p w:rsidR="00E07A4E" w:rsidRDefault="00E07A4E" w:rsidP="00E07A4E">
      <w:r>
        <w:t>s.....-...</w:t>
      </w:r>
    </w:p>
    <w:p w:rsidR="00E07A4E" w:rsidRDefault="00E07A4E" w:rsidP="00E07A4E"/>
    <w:p w:rsidR="00E07A4E" w:rsidRDefault="00E07A4E" w:rsidP="00E07A4E">
      <w:r>
        <w:t xml:space="preserve">    </w:t>
      </w:r>
    </w:p>
    <w:p w:rsidR="00E07A4E" w:rsidRDefault="00E07A4E" w:rsidP="00E07A4E">
      <w:r>
        <w:t xml:space="preserve"> </w:t>
      </w:r>
    </w:p>
    <w:p w:rsidR="00E07A4E" w:rsidRDefault="00E07A4E" w:rsidP="00E07A4E"/>
    <w:p w:rsidR="00E07A4E" w:rsidRDefault="00E07A4E" w:rsidP="00E07A4E">
      <w:r>
        <w:t>¡</w:t>
      </w:r>
    </w:p>
    <w:p w:rsidR="00E07A4E" w:rsidRDefault="00E07A4E" w:rsidP="00E07A4E">
      <w:r>
        <w:t>1</w:t>
      </w:r>
    </w:p>
    <w:p w:rsidR="00E07A4E" w:rsidRDefault="00E07A4E" w:rsidP="00E07A4E">
      <w:r>
        <w:t>I</w:t>
      </w:r>
    </w:p>
    <w:p w:rsidR="00E07A4E" w:rsidRDefault="00E07A4E" w:rsidP="00E07A4E">
      <w:r>
        <w:t>l</w:t>
      </w:r>
    </w:p>
    <w:p w:rsidR="00E07A4E" w:rsidRDefault="00E07A4E" w:rsidP="00E07A4E">
      <w:r>
        <w:t>l</w:t>
      </w:r>
    </w:p>
    <w:p w:rsidR="00E07A4E" w:rsidRDefault="00E07A4E" w:rsidP="00E07A4E"/>
    <w:p w:rsidR="00E07A4E" w:rsidRDefault="00E07A4E" w:rsidP="00E07A4E">
      <w:r>
        <w:t>" Address NTI</w:t>
      </w:r>
    </w:p>
    <w:p w:rsidR="00E07A4E" w:rsidRDefault="00E07A4E" w:rsidP="00E07A4E">
      <w:r>
        <w:t>&lt;12.9nmoI/L</w:t>
      </w:r>
    </w:p>
    <w:p w:rsidR="00E07A4E" w:rsidRDefault="00E07A4E" w:rsidP="00E07A4E"/>
    <w:p w:rsidR="00E07A4E" w:rsidRDefault="00E07A4E" w:rsidP="00E07A4E">
      <w:r>
        <w:t>I Note 1: fT4 (Free Thyroxine)is an important reference to diagnose hypothyroidism.</w:t>
      </w:r>
    </w:p>
    <w:p w:rsidR="00E07A4E" w:rsidRDefault="00E07A4E" w:rsidP="00E07A4E"/>
    <w:p w:rsidR="00E07A4E" w:rsidRDefault="00E07A4E" w:rsidP="00E07A4E">
      <w:r>
        <w:lastRenderedPageBreak/>
        <w:t xml:space="preserve">    </w:t>
      </w:r>
    </w:p>
    <w:p w:rsidR="00E07A4E" w:rsidRDefault="00E07A4E" w:rsidP="00E07A4E"/>
    <w:p w:rsidR="00E07A4E" w:rsidRDefault="00E07A4E" w:rsidP="00E07A4E">
      <w:r>
        <w:t>I Note 2: TSH (Thyroid Stimulating Hormone) hyperthyroidism or non-thyroid disease (NTI). In these cases, the doctor can consider testing fT4</w:t>
      </w:r>
    </w:p>
    <w:p w:rsidR="00E07A4E" w:rsidRDefault="00E07A4E" w:rsidP="00E07A4E"/>
    <w:p w:rsidR="00E07A4E" w:rsidRDefault="00E07A4E" w:rsidP="00E07A4E">
      <w:r>
        <w:t>TSH index of most hypothyroid dogs measures high. to conﬁrm the diagnosis.</w:t>
      </w:r>
    </w:p>
    <w:p w:rsidR="00E07A4E" w:rsidRDefault="00E07A4E" w:rsidP="00E07A4E"/>
    <w:p w:rsidR="00E07A4E" w:rsidRDefault="00E07A4E" w:rsidP="00E07A4E">
      <w:r>
        <w:t>Few dogs are detected high TSH. High TSH has no relation with thyroid related disease. I Note 2: If the cat still has hyperthyroidism symptoms it should be tested T4 and fT4 again after 4-6 weeks.</w:t>
      </w:r>
    </w:p>
    <w:p w:rsidR="00E07A4E" w:rsidRDefault="00E07A4E" w:rsidP="00E07A4E"/>
    <w:p w:rsidR="00E07A4E" w:rsidRDefault="00E07A4E" w:rsidP="00E07A4E">
      <w:r>
        <w:t>The doctor can make the initial diagnosis of canine hypothyroidism by dog’s history, clinical symptoms,</w:t>
      </w:r>
    </w:p>
    <w:p w:rsidR="00E07A4E" w:rsidRDefault="00E07A4E" w:rsidP="00E07A4E"/>
    <w:p w:rsidR="00E07A4E" w:rsidRDefault="00E07A4E" w:rsidP="00E07A4E">
      <w:r>
        <w:t>biochemical tests etc. However, drugs or other diseases can affect the symptoms and development of</w:t>
      </w:r>
    </w:p>
    <w:p w:rsidR="00E07A4E" w:rsidRDefault="00E07A4E" w:rsidP="00E07A4E"/>
    <w:p w:rsidR="00E07A4E" w:rsidRDefault="00E07A4E" w:rsidP="00E07A4E">
      <w:r>
        <w:t>canine hypothyroidism, do the following tests help further diagnosis:</w:t>
      </w:r>
    </w:p>
    <w:p w:rsidR="00E07A4E" w:rsidRDefault="00E07A4E" w:rsidP="00E07A4E"/>
    <w:p w:rsidR="00E07A4E" w:rsidRDefault="00E07A4E" w:rsidP="00E07A4E">
      <w:r>
        <w:t>b Blood tests: usually shows slight non-regenerative anemia</w:t>
      </w:r>
    </w:p>
    <w:p w:rsidR="00E07A4E" w:rsidRDefault="00E07A4E" w:rsidP="00E07A4E"/>
    <w:p w:rsidR="00E07A4E" w:rsidRDefault="00E07A4E" w:rsidP="00E07A4E">
      <w:r>
        <w:t>b Biochemical tests: usually measures increases on TRIG and CHOL, and slight increase ALP, ALT, CPK</w:t>
      </w:r>
    </w:p>
    <w:p w:rsidR="00E07A4E" w:rsidRDefault="00E07A4E" w:rsidP="00E07A4E">
      <w:r>
        <w:t>and Ca occasionally</w:t>
      </w:r>
    </w:p>
    <w:p w:rsidR="00E07A4E" w:rsidRDefault="00E07A4E" w:rsidP="00E07A4E"/>
    <w:p w:rsidR="00E07A4E" w:rsidRDefault="00E07A4E" w:rsidP="00E07A4E">
      <w:r>
        <w:t>Accurate T4, fT4 and TSH diagnostic:</w:t>
      </w:r>
    </w:p>
    <w:p w:rsidR="00E07A4E" w:rsidRDefault="00E07A4E" w:rsidP="00E07A4E"/>
    <w:p w:rsidR="00E07A4E" w:rsidRDefault="00E07A4E" w:rsidP="00E07A4E">
      <w:r>
        <w:t>&gt;Thyroid tests: usually concentration of T4 and fT4 is lower than normal, concentration of TSH rises</w:t>
      </w:r>
    </w:p>
    <w:p w:rsidR="00E07A4E" w:rsidRDefault="00E07A4E" w:rsidP="00E07A4E"/>
    <w:p w:rsidR="00E07A4E" w:rsidRDefault="00E07A4E" w:rsidP="00E07A4E">
      <w:r>
        <w:t>¡000g</w:t>
      </w:r>
    </w:p>
    <w:p w:rsidR="00E07A4E" w:rsidRDefault="00E07A4E" w:rsidP="00E07A4E"/>
    <w:p w:rsidR="00E07A4E" w:rsidRDefault="00E07A4E" w:rsidP="00E07A4E">
      <w:r>
        <w:lastRenderedPageBreak/>
        <w:t>The doctor can make the initial diagnosis of feline hyperthyroidism by cat’s history, clinical symptoms,</w:t>
      </w:r>
    </w:p>
    <w:p w:rsidR="00E07A4E" w:rsidRDefault="00E07A4E" w:rsidP="00E07A4E"/>
    <w:p w:rsidR="00E07A4E" w:rsidRDefault="00E07A4E" w:rsidP="00E07A4E">
      <w:r>
        <w:t>biochemical tests etc. However, drugs or other diseases can affect the symptoms and development of</w:t>
      </w:r>
    </w:p>
    <w:p w:rsidR="00E07A4E" w:rsidRDefault="00E07A4E" w:rsidP="00E07A4E"/>
    <w:p w:rsidR="00E07A4E" w:rsidRDefault="00E07A4E" w:rsidP="00E07A4E">
      <w:r>
        <w:t>feline hyperthyroidism, do the following tests help further diagnosis:</w:t>
      </w:r>
    </w:p>
    <w:p w:rsidR="00E07A4E" w:rsidRDefault="00E07A4E" w:rsidP="00E07A4E"/>
    <w:p w:rsidR="00E07A4E" w:rsidRPr="00E07A4E" w:rsidRDefault="00E07A4E" w:rsidP="00E07A4E">
      <w:pPr>
        <w:rPr>
          <w:lang w:val="en-US"/>
        </w:rPr>
      </w:pPr>
      <w:r w:rsidRPr="00E07A4E">
        <w:rPr>
          <w:lang w:val="en-US"/>
        </w:rPr>
        <w:t>b Blood tests: usually shows neutrophilic Ieukocytosis. Reduction of Iymphocyte and eosinophilía may</w:t>
      </w:r>
    </w:p>
    <w:p w:rsidR="00E07A4E" w:rsidRDefault="00E07A4E" w:rsidP="00E07A4E">
      <w:r>
        <w:t>be related to stress.</w:t>
      </w:r>
    </w:p>
    <w:p w:rsidR="00E07A4E" w:rsidRDefault="00E07A4E" w:rsidP="00E07A4E"/>
    <w:p w:rsidR="00E07A4E" w:rsidRDefault="00E07A4E" w:rsidP="00E07A4E">
      <w:r>
        <w:t>b Biochemical tests: usually ALT, ALP, AST and LDH increase, K+ decrease.</w:t>
      </w:r>
    </w:p>
    <w:p w:rsidR="00E07A4E" w:rsidRDefault="00E07A4E" w:rsidP="00E07A4E"/>
    <w:p w:rsidR="00E07A4E" w:rsidRDefault="00E07A4E" w:rsidP="00E07A4E">
      <w:r>
        <w:t>&gt; Thyroid tests: high concentration of T4 and fT4 may indicate higher chance of feline hyperthyroidism.</w:t>
      </w:r>
    </w:p>
    <w:p w:rsidR="00E07A4E" w:rsidRDefault="00E07A4E" w:rsidP="00E07A4E"/>
    <w:p w:rsidR="00E07A4E" w:rsidRDefault="00E07A4E" w:rsidP="00E07A4E">
      <w:r>
        <w:t xml:space="preserve"> </w:t>
      </w:r>
    </w:p>
    <w:p w:rsidR="00E07A4E" w:rsidRDefault="00E07A4E" w:rsidP="00E07A4E"/>
    <w:p w:rsidR="00E07A4E" w:rsidRDefault="00E07A4E" w:rsidP="00E07A4E">
      <w:r>
        <w:t xml:space="preserve"> </w:t>
      </w:r>
    </w:p>
    <w:p w:rsidR="00E07A4E" w:rsidRDefault="00E07A4E" w:rsidP="00E07A4E"/>
    <w:p w:rsidR="00E07A4E" w:rsidRDefault="00E07A4E" w:rsidP="00E07A4E">
      <w:r>
        <w:t xml:space="preserve"> </w:t>
      </w:r>
    </w:p>
    <w:p w:rsidR="00AD4D88" w:rsidRDefault="00AD4D88">
      <w:bookmarkStart w:id="0" w:name="_GoBack"/>
      <w:bookmarkEnd w:id="0"/>
    </w:p>
    <w:sectPr w:rsidR="00AD4D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4E"/>
    <w:rsid w:val="00AD4D88"/>
    <w:rsid w:val="00E0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C4640-B1D4-48FD-A151-95727C2B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540</Words>
  <Characters>2975</Characters>
  <Application>Microsoft Office Word</Application>
  <DocSecurity>0</DocSecurity>
  <Lines>24</Lines>
  <Paragraphs>7</Paragraphs>
  <ScaleCrop>false</ScaleCrop>
  <Company>Toshiba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Valdes Álvarez</dc:creator>
  <cp:keywords/>
  <dc:description/>
  <cp:lastModifiedBy>Sheila Valdes Álvarez</cp:lastModifiedBy>
  <cp:revision>1</cp:revision>
  <dcterms:created xsi:type="dcterms:W3CDTF">2016-10-26T16:47:00Z</dcterms:created>
  <dcterms:modified xsi:type="dcterms:W3CDTF">2016-10-26T16:48:00Z</dcterms:modified>
</cp:coreProperties>
</file>